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시연 시나리오</w:t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1.</w:t>
      </w:r>
      <w:r w:rsidRPr="00B64C7F">
        <w:rPr>
          <w:rFonts w:ascii="굴림" w:eastAsia="굴림" w:hAnsi="굴림" w:cs="굴림"/>
          <w:kern w:val="0"/>
          <w:sz w:val="24"/>
          <w:szCs w:val="24"/>
        </w:rPr>
        <w:t>로그인 상태</w:t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B53866" wp14:editId="0D66F275">
            <wp:extent cx="3836701" cy="19145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670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2. </w:t>
      </w:r>
      <w:r w:rsidRPr="00B64C7F">
        <w:rPr>
          <w:rFonts w:ascii="굴림" w:eastAsia="굴림" w:hAnsi="굴림" w:cs="굴림"/>
          <w:kern w:val="0"/>
          <w:sz w:val="24"/>
          <w:szCs w:val="24"/>
        </w:rPr>
        <w:t>채팅 보여주기</w:t>
      </w:r>
    </w:p>
    <w:p w:rsidR="00B64C7F" w:rsidRPr="00B64C7F" w:rsidRDefault="00B64C7F" w:rsidP="00B64C7F">
      <w:pPr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597382" wp14:editId="4922244D">
            <wp:extent cx="3855445" cy="19431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544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3.</w:t>
      </w:r>
      <w:r w:rsidRPr="00B64C7F">
        <w:rPr>
          <w:rFonts w:ascii="굴림" w:eastAsia="굴림" w:hAnsi="굴림" w:cs="굴림"/>
          <w:kern w:val="0"/>
          <w:sz w:val="24"/>
          <w:szCs w:val="24"/>
        </w:rPr>
        <w:t>주식거래소</w:t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64C7F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642895A" wp14:editId="519C2DE4">
            <wp:extent cx="3981450" cy="200131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br w:type="page"/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lastRenderedPageBreak/>
        <w:t>3-1. 기</w:t>
      </w:r>
      <w:r>
        <w:rPr>
          <w:rFonts w:ascii="굴림" w:eastAsia="굴림" w:hAnsi="굴림" w:cs="굴림"/>
          <w:kern w:val="0"/>
          <w:sz w:val="24"/>
          <w:szCs w:val="24"/>
        </w:rPr>
        <w:t>업활동</w:t>
      </w: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 보기</w:t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212B7D" wp14:editId="1A604B57">
            <wp:extent cx="4514850" cy="229093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9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3-2. </w:t>
      </w:r>
      <w:r w:rsidRPr="00B64C7F">
        <w:rPr>
          <w:rFonts w:ascii="굴림" w:eastAsia="굴림" w:hAnsi="굴림" w:cs="굴림"/>
          <w:kern w:val="0"/>
          <w:sz w:val="24"/>
          <w:szCs w:val="24"/>
        </w:rPr>
        <w:t>정보상</w:t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691FC2" wp14:editId="79731F8D">
            <wp:extent cx="4576852" cy="229552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8422" cy="23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3-3.</w:t>
      </w:r>
      <w:r w:rsidRPr="00B64C7F">
        <w:rPr>
          <w:rFonts w:ascii="굴림" w:eastAsia="굴림" w:hAnsi="굴림" w:cs="굴림"/>
          <w:kern w:val="0"/>
          <w:sz w:val="24"/>
          <w:szCs w:val="24"/>
        </w:rPr>
        <w:t>정보상 구매</w:t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DF41DDE" wp14:editId="216821A7">
            <wp:extent cx="4333875" cy="2165977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1837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0E95" wp14:editId="3E33C5C0">
            <wp:extent cx="4714875" cy="23104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928" cy="23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3-4. </w:t>
      </w:r>
      <w:r w:rsidRPr="00B64C7F">
        <w:rPr>
          <w:rFonts w:ascii="굴림" w:eastAsia="굴림" w:hAnsi="굴림" w:cs="굴림"/>
          <w:kern w:val="0"/>
          <w:sz w:val="24"/>
          <w:szCs w:val="24"/>
        </w:rPr>
        <w:t>주식 거래소에서 매수</w:t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B4964B" wp14:editId="6EE69F7F">
            <wp:extent cx="4766838" cy="24098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347" cy="24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P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4.</w:t>
      </w:r>
      <w:r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kern w:val="0"/>
          <w:sz w:val="24"/>
          <w:szCs w:val="24"/>
        </w:rPr>
        <w:t>은행</w:t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A484868" wp14:editId="37C085ED">
            <wp:extent cx="4778425" cy="2333625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422" cy="23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4-1. 예금</w:t>
      </w:r>
    </w:p>
    <w:p w:rsidR="00B64C7F" w:rsidRDefault="00B64C7F" w:rsidP="00B64C7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78DB3A" wp14:editId="441EBD14">
            <wp:extent cx="4514850" cy="2278934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3829" cy="228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7F" w:rsidRDefault="00B64C7F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t xml:space="preserve">4-2. </w:t>
      </w:r>
      <w:r>
        <w:rPr>
          <w:rFonts w:ascii="굴림" w:eastAsia="굴림" w:hAnsi="굴림" w:cs="굴림" w:hint="eastAsia"/>
          <w:kern w:val="0"/>
          <w:sz w:val="24"/>
          <w:szCs w:val="24"/>
        </w:rPr>
        <w:t>출금</w:t>
      </w:r>
    </w:p>
    <w:p w:rsidR="00E63F15" w:rsidRDefault="00053C7E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CF38C4" wp14:editId="22164481">
            <wp:extent cx="4543425" cy="228631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4122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5. 뽑기상점</w:t>
      </w:r>
    </w:p>
    <w:p w:rsidR="00E63F15" w:rsidRDefault="00E63F15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CC4148" wp14:editId="38DFB543">
            <wp:extent cx="4457700" cy="219230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163" cy="22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kern w:val="0"/>
          <w:sz w:val="24"/>
          <w:szCs w:val="24"/>
        </w:rPr>
        <w:br w:type="page"/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lastRenderedPageBreak/>
        <w:t>5</w:t>
      </w:r>
      <w:r>
        <w:rPr>
          <w:rFonts w:ascii="굴림" w:eastAsia="굴림" w:hAnsi="굴림" w:cs="굴림"/>
          <w:kern w:val="0"/>
          <w:sz w:val="24"/>
          <w:szCs w:val="24"/>
        </w:rPr>
        <w:t xml:space="preserve">-1. </w:t>
      </w:r>
      <w:r w:rsidR="00695745">
        <w:rPr>
          <w:rFonts w:ascii="굴림" w:eastAsia="굴림" w:hAnsi="굴림" w:cs="굴림" w:hint="eastAsia"/>
          <w:kern w:val="0"/>
          <w:sz w:val="24"/>
          <w:szCs w:val="24"/>
        </w:rPr>
        <w:t>전설</w:t>
      </w:r>
      <w:bookmarkStart w:id="0" w:name="_GoBack"/>
      <w:bookmarkEnd w:id="0"/>
      <w:r w:rsidR="00695745">
        <w:rPr>
          <w:rFonts w:ascii="굴림" w:eastAsia="굴림" w:hAnsi="굴림" w:cs="굴림" w:hint="eastAsia"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kern w:val="0"/>
          <w:sz w:val="24"/>
          <w:szCs w:val="24"/>
        </w:rPr>
        <w:t>상자 구매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2FAB098" wp14:editId="06DE45B1">
            <wp:extent cx="4305300" cy="20782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3228" cy="208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6.마이룸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EA9FB7" wp14:editId="5229DC68">
            <wp:extent cx="4257620" cy="20764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6388" cy="20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6-1. 경매장 등록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t>‘</w:t>
      </w:r>
      <w:r>
        <w:rPr>
          <w:noProof/>
        </w:rPr>
        <w:drawing>
          <wp:inline distT="0" distB="0" distL="0" distR="0" wp14:anchorId="41C8E22F" wp14:editId="3759FBD5">
            <wp:extent cx="4173799" cy="20859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4073" cy="20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P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6-2. </w:t>
      </w:r>
      <w:r>
        <w:rPr>
          <w:rFonts w:ascii="굴림" w:eastAsia="굴림" w:hAnsi="굴림" w:cs="굴림" w:hint="eastAsia"/>
          <w:kern w:val="0"/>
          <w:sz w:val="24"/>
          <w:szCs w:val="24"/>
        </w:rPr>
        <w:t>경매장 이동</w:t>
      </w:r>
    </w:p>
    <w:p w:rsidR="00E63F15" w:rsidRP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6AC849" wp14:editId="7E4B23A2">
            <wp:extent cx="4227849" cy="210502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3422" cy="21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6-3. 경매장 물품 구매</w:t>
      </w:r>
    </w:p>
    <w:p w:rsidR="00E63F15" w:rsidRP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08A57EF" wp14:editId="6A797DF7">
            <wp:extent cx="4297690" cy="2171700"/>
            <wp:effectExtent l="0" t="0" r="762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9657" cy="21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t>6-4</w:t>
      </w: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 마이룸 배치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476065" wp14:editId="2F74E300">
            <wp:extent cx="4331882" cy="21717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9733" cy="21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br w:type="page"/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7. </w:t>
      </w:r>
      <w:r>
        <w:rPr>
          <w:rFonts w:ascii="굴림" w:eastAsia="굴림" w:hAnsi="굴림" w:cs="굴림" w:hint="eastAsia"/>
          <w:kern w:val="0"/>
          <w:sz w:val="24"/>
          <w:szCs w:val="24"/>
        </w:rPr>
        <w:t>스피드 복권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DEC3A6" wp14:editId="1858E075">
            <wp:extent cx="4829175" cy="233165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212" cy="23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t xml:space="preserve">7-1. </w:t>
      </w:r>
      <w:r>
        <w:rPr>
          <w:rFonts w:ascii="굴림" w:eastAsia="굴림" w:hAnsi="굴림" w:cs="굴림" w:hint="eastAsia"/>
          <w:kern w:val="0"/>
          <w:sz w:val="24"/>
          <w:szCs w:val="24"/>
        </w:rPr>
        <w:t>스피드 복권 구매</w:t>
      </w:r>
    </w:p>
    <w:p w:rsid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E297DD" wp14:editId="4A61F6BA">
            <wp:extent cx="4845418" cy="24098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925" cy="24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8B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8</w:t>
      </w:r>
      <w:r>
        <w:rPr>
          <w:rFonts w:ascii="굴림" w:eastAsia="굴림" w:hAnsi="굴림" w:cs="굴림"/>
          <w:kern w:val="0"/>
          <w:sz w:val="24"/>
          <w:szCs w:val="24"/>
        </w:rPr>
        <w:t xml:space="preserve">. </w:t>
      </w:r>
      <w:r>
        <w:rPr>
          <w:rFonts w:ascii="굴림" w:eastAsia="굴림" w:hAnsi="굴림" w:cs="굴림" w:hint="eastAsia"/>
          <w:kern w:val="0"/>
          <w:sz w:val="24"/>
          <w:szCs w:val="24"/>
        </w:rPr>
        <w:t>투자 현황</w:t>
      </w:r>
    </w:p>
    <w:p w:rsidR="00E63F15" w:rsidRPr="00E63F15" w:rsidRDefault="00E63F15" w:rsidP="00E63F1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2AC8DF" wp14:editId="1516499D">
            <wp:extent cx="4822486" cy="242887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2711" cy="24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F15" w:rsidRPr="00E63F1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660A" w:rsidRDefault="004F660A" w:rsidP="00B64C7F">
      <w:pPr>
        <w:spacing w:after="0" w:line="240" w:lineRule="auto"/>
      </w:pPr>
      <w:r>
        <w:separator/>
      </w:r>
    </w:p>
  </w:endnote>
  <w:endnote w:type="continuationSeparator" w:id="0">
    <w:p w:rsidR="004F660A" w:rsidRDefault="004F660A" w:rsidP="00B64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660A" w:rsidRDefault="004F660A" w:rsidP="00B64C7F">
      <w:pPr>
        <w:spacing w:after="0" w:line="240" w:lineRule="auto"/>
      </w:pPr>
      <w:r>
        <w:separator/>
      </w:r>
    </w:p>
  </w:footnote>
  <w:footnote w:type="continuationSeparator" w:id="0">
    <w:p w:rsidR="004F660A" w:rsidRDefault="004F660A" w:rsidP="00B64C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464325"/>
    <w:multiLevelType w:val="multilevel"/>
    <w:tmpl w:val="31B8C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AB60EC"/>
    <w:multiLevelType w:val="hybridMultilevel"/>
    <w:tmpl w:val="F9327F58"/>
    <w:lvl w:ilvl="0" w:tplc="1BA2922A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74035F9"/>
    <w:multiLevelType w:val="hybridMultilevel"/>
    <w:tmpl w:val="8F0064DA"/>
    <w:lvl w:ilvl="0" w:tplc="E154EA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7E0"/>
    <w:rsid w:val="00053C7E"/>
    <w:rsid w:val="003F1A8B"/>
    <w:rsid w:val="004E279D"/>
    <w:rsid w:val="004F660A"/>
    <w:rsid w:val="00695745"/>
    <w:rsid w:val="00B64C7F"/>
    <w:rsid w:val="00E63F15"/>
    <w:rsid w:val="00F7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FB931"/>
  <w15:chartTrackingRefBased/>
  <w15:docId w15:val="{65B2291A-F72D-48DA-BC48-918AAC320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64C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64C7F"/>
  </w:style>
  <w:style w:type="paragraph" w:styleId="a4">
    <w:name w:val="footer"/>
    <w:basedOn w:val="a"/>
    <w:link w:val="Char0"/>
    <w:uiPriority w:val="99"/>
    <w:unhideWhenUsed/>
    <w:rsid w:val="00B64C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64C7F"/>
  </w:style>
  <w:style w:type="paragraph" w:styleId="a5">
    <w:name w:val="List Paragraph"/>
    <w:basedOn w:val="a"/>
    <w:uiPriority w:val="34"/>
    <w:qFormat/>
    <w:rsid w:val="00B64C7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476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4</cp:revision>
  <dcterms:created xsi:type="dcterms:W3CDTF">2023-05-17T06:10:00Z</dcterms:created>
  <dcterms:modified xsi:type="dcterms:W3CDTF">2023-05-18T05:36:00Z</dcterms:modified>
</cp:coreProperties>
</file>